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00B" w:rsidRDefault="00B4400B" w:rsidP="00B440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Кировское областное государственное общеобразовательное бюджетное учреждение «Средняя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2A6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Даровской»</w:t>
      </w:r>
    </w:p>
    <w:p w:rsidR="009C293B" w:rsidRDefault="009C293B">
      <w:pPr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Pr="00B4400B" w:rsidRDefault="009C293B" w:rsidP="009C293B">
      <w:pPr>
        <w:jc w:val="center"/>
        <w:rPr>
          <w:rFonts w:ascii="Times New Roman" w:hAnsi="Times New Roman" w:cs="Times New Roman"/>
          <w:sz w:val="36"/>
        </w:rPr>
      </w:pPr>
      <w:r w:rsidRPr="00B4400B">
        <w:rPr>
          <w:rFonts w:ascii="Times New Roman" w:hAnsi="Times New Roman" w:cs="Times New Roman"/>
          <w:sz w:val="36"/>
        </w:rPr>
        <w:t xml:space="preserve">Рабочая программа </w:t>
      </w:r>
    </w:p>
    <w:p w:rsidR="009C293B" w:rsidRPr="00B4400B" w:rsidRDefault="00B4400B" w:rsidP="009C293B">
      <w:pPr>
        <w:jc w:val="center"/>
        <w:rPr>
          <w:rFonts w:ascii="Times New Roman" w:hAnsi="Times New Roman" w:cs="Times New Roman"/>
          <w:sz w:val="36"/>
        </w:rPr>
      </w:pPr>
      <w:r w:rsidRPr="00B4400B">
        <w:rPr>
          <w:rFonts w:ascii="Times New Roman" w:hAnsi="Times New Roman" w:cs="Times New Roman"/>
          <w:sz w:val="36"/>
        </w:rPr>
        <w:t>п</w:t>
      </w:r>
      <w:r w:rsidR="009C293B" w:rsidRPr="00B4400B">
        <w:rPr>
          <w:rFonts w:ascii="Times New Roman" w:hAnsi="Times New Roman" w:cs="Times New Roman"/>
          <w:sz w:val="36"/>
        </w:rPr>
        <w:t>о внеурочной деятельности</w:t>
      </w:r>
    </w:p>
    <w:p w:rsidR="00B4400B" w:rsidRPr="00B4400B" w:rsidRDefault="009C293B" w:rsidP="009C293B">
      <w:pPr>
        <w:jc w:val="center"/>
        <w:rPr>
          <w:rFonts w:ascii="Times New Roman" w:hAnsi="Times New Roman" w:cs="Times New Roman"/>
          <w:b/>
          <w:sz w:val="44"/>
        </w:rPr>
      </w:pPr>
      <w:r w:rsidRPr="00B4400B">
        <w:rPr>
          <w:rFonts w:ascii="Times New Roman" w:hAnsi="Times New Roman" w:cs="Times New Roman"/>
          <w:b/>
          <w:sz w:val="44"/>
        </w:rPr>
        <w:t xml:space="preserve">«Промышленный дизайн. </w:t>
      </w:r>
    </w:p>
    <w:p w:rsidR="009C293B" w:rsidRPr="00B4400B" w:rsidRDefault="009C293B" w:rsidP="009C293B">
      <w:pPr>
        <w:jc w:val="center"/>
        <w:rPr>
          <w:rFonts w:ascii="Times New Roman" w:hAnsi="Times New Roman" w:cs="Times New Roman"/>
          <w:b/>
          <w:sz w:val="44"/>
        </w:rPr>
      </w:pPr>
      <w:r w:rsidRPr="00B4400B">
        <w:rPr>
          <w:rFonts w:ascii="Times New Roman" w:hAnsi="Times New Roman" w:cs="Times New Roman"/>
          <w:b/>
          <w:sz w:val="44"/>
        </w:rPr>
        <w:t>3-</w:t>
      </w:r>
      <w:r w:rsidRPr="00B4400B">
        <w:rPr>
          <w:rFonts w:ascii="Times New Roman" w:hAnsi="Times New Roman" w:cs="Times New Roman"/>
          <w:b/>
          <w:sz w:val="44"/>
          <w:lang w:val="en-US"/>
        </w:rPr>
        <w:t>D</w:t>
      </w:r>
      <w:r w:rsidRPr="00B4400B">
        <w:rPr>
          <w:rFonts w:ascii="Times New Roman" w:hAnsi="Times New Roman" w:cs="Times New Roman"/>
          <w:b/>
          <w:sz w:val="44"/>
        </w:rPr>
        <w:t xml:space="preserve"> моделирование»</w:t>
      </w: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9C293B">
      <w:pPr>
        <w:jc w:val="center"/>
        <w:rPr>
          <w:rFonts w:ascii="Times New Roman" w:hAnsi="Times New Roman" w:cs="Times New Roman"/>
          <w:sz w:val="28"/>
        </w:rPr>
      </w:pPr>
    </w:p>
    <w:p w:rsidR="009C293B" w:rsidRDefault="009C293B" w:rsidP="00B4400B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C293B" w:rsidRPr="009C293B" w:rsidRDefault="00EF0D11" w:rsidP="009C293B">
      <w:pPr>
        <w:tabs>
          <w:tab w:val="right" w:pos="9345"/>
        </w:tabs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5" w:anchor="heading=h.1fob9te" w:history="1">
        <w:r w:rsidR="009C293B" w:rsidRPr="009C293B">
          <w:rPr>
            <w:rFonts w:ascii="Times New Roman" w:hAnsi="Times New Roman" w:cs="Times New Roman"/>
            <w:b/>
            <w:sz w:val="28"/>
            <w:szCs w:val="28"/>
          </w:rPr>
          <w:t>I. Пояснительная записка</w:t>
        </w:r>
      </w:hyperlink>
    </w:p>
    <w:p w:rsidR="009C293B" w:rsidRDefault="009C293B" w:rsidP="009C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93B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  <w:r w:rsidRPr="009C293B">
        <w:rPr>
          <w:rFonts w:ascii="Times New Roman" w:hAnsi="Times New Roman" w:cs="Times New Roman"/>
          <w:sz w:val="28"/>
          <w:szCs w:val="28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9C293B" w:rsidRPr="009C293B" w:rsidRDefault="009C293B" w:rsidP="009C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C293B">
        <w:rPr>
          <w:rFonts w:ascii="Times New Roman" w:hAnsi="Times New Roman" w:cs="Times New Roman"/>
          <w:sz w:val="28"/>
          <w:szCs w:val="24"/>
        </w:rPr>
        <w:t>Программа учебного курса «Промышленный дизайн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</w:rPr>
        <w:t>3-</w:t>
      </w:r>
      <w:r>
        <w:rPr>
          <w:rFonts w:ascii="Times New Roman" w:hAnsi="Times New Roman" w:cs="Times New Roman"/>
          <w:sz w:val="28"/>
          <w:lang w:val="en-US"/>
        </w:rPr>
        <w:t>D</w:t>
      </w:r>
      <w:r>
        <w:rPr>
          <w:rFonts w:ascii="Times New Roman" w:hAnsi="Times New Roman" w:cs="Times New Roman"/>
          <w:sz w:val="28"/>
        </w:rPr>
        <w:t>моделирование</w:t>
      </w:r>
      <w:r w:rsidRPr="009C293B">
        <w:rPr>
          <w:rFonts w:ascii="Times New Roman" w:hAnsi="Times New Roman" w:cs="Times New Roman"/>
          <w:sz w:val="28"/>
          <w:szCs w:val="24"/>
        </w:rPr>
        <w:t xml:space="preserve">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9C293B" w:rsidRDefault="009C293B" w:rsidP="009C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9C293B">
        <w:rPr>
          <w:rFonts w:ascii="Times New Roman" w:hAnsi="Times New Roman" w:cs="Times New Roman"/>
          <w:sz w:val="28"/>
          <w:szCs w:val="24"/>
        </w:rPr>
        <w:t>В программу учебного курса заложена работа над проектами, где обучающиеся смогут попробо</w:t>
      </w:r>
      <w:r>
        <w:rPr>
          <w:rFonts w:ascii="Times New Roman" w:hAnsi="Times New Roman" w:cs="Times New Roman"/>
          <w:sz w:val="28"/>
          <w:szCs w:val="24"/>
        </w:rPr>
        <w:t>вать себя в роли</w:t>
      </w:r>
      <w:r w:rsidRPr="009C293B">
        <w:rPr>
          <w:rFonts w:ascii="Times New Roman" w:hAnsi="Times New Roman" w:cs="Times New Roman"/>
          <w:sz w:val="28"/>
          <w:szCs w:val="24"/>
        </w:rPr>
        <w:t xml:space="preserve"> стилиста, конструктора, дизайн-менеджера.</w:t>
      </w:r>
      <w:proofErr w:type="gramEnd"/>
      <w:r w:rsidRPr="009C293B">
        <w:rPr>
          <w:rFonts w:ascii="Times New Roman" w:hAnsi="Times New Roman" w:cs="Times New Roman"/>
          <w:sz w:val="28"/>
          <w:szCs w:val="24"/>
        </w:rPr>
        <w:t xml:space="preserve"> В процессе разработки </w:t>
      </w:r>
      <w:proofErr w:type="gramStart"/>
      <w:r w:rsidRPr="009C293B">
        <w:rPr>
          <w:rFonts w:ascii="Times New Roman" w:hAnsi="Times New Roman" w:cs="Times New Roman"/>
          <w:sz w:val="28"/>
          <w:szCs w:val="24"/>
        </w:rPr>
        <w:t>проекта</w:t>
      </w:r>
      <w:proofErr w:type="gramEnd"/>
      <w:r w:rsidRPr="009C293B">
        <w:rPr>
          <w:rFonts w:ascii="Times New Roman" w:hAnsi="Times New Roman" w:cs="Times New Roman"/>
          <w:sz w:val="28"/>
          <w:szCs w:val="24"/>
        </w:rPr>
        <w:t xml:space="preserve"> обучающиеся коллективно обсуждают идеи решения поставленной задачи, д</w:t>
      </w:r>
      <w:r>
        <w:rPr>
          <w:rFonts w:ascii="Times New Roman" w:hAnsi="Times New Roman" w:cs="Times New Roman"/>
          <w:sz w:val="28"/>
          <w:szCs w:val="24"/>
        </w:rPr>
        <w:t>алее осуществляют</w:t>
      </w:r>
      <w:r w:rsidRPr="009C293B">
        <w:rPr>
          <w:rFonts w:ascii="Times New Roman" w:hAnsi="Times New Roman" w:cs="Times New Roman"/>
          <w:sz w:val="28"/>
          <w:szCs w:val="24"/>
        </w:rPr>
        <w:t xml:space="preserve"> проработку, </w:t>
      </w:r>
      <w:proofErr w:type="spellStart"/>
      <w:r w:rsidRPr="009C293B">
        <w:rPr>
          <w:rFonts w:ascii="Times New Roman" w:hAnsi="Times New Roman" w:cs="Times New Roman"/>
          <w:sz w:val="28"/>
          <w:szCs w:val="24"/>
        </w:rPr>
        <w:t>эскизирование</w:t>
      </w:r>
      <w:proofErr w:type="spellEnd"/>
      <w:r w:rsidRPr="009C293B">
        <w:rPr>
          <w:rFonts w:ascii="Times New Roman" w:hAnsi="Times New Roman" w:cs="Times New Roman"/>
          <w:sz w:val="28"/>
          <w:szCs w:val="24"/>
        </w:rPr>
        <w:t>, макетирование, трёхмерное моделирование, визуализацию, конструирование.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9C293B" w:rsidRPr="009C293B" w:rsidRDefault="009C293B" w:rsidP="009C293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C293B">
        <w:rPr>
          <w:b/>
          <w:bCs/>
          <w:color w:val="000000"/>
          <w:sz w:val="28"/>
          <w:szCs w:val="28"/>
        </w:rPr>
        <w:t>Цель программы:</w:t>
      </w:r>
      <w:r w:rsidRPr="009C293B">
        <w:rPr>
          <w:color w:val="000000"/>
          <w:sz w:val="28"/>
          <w:szCs w:val="28"/>
        </w:rPr>
        <w:t>развитие творческого потенциала личности по средствам промышленного дизайна.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3A4697">
        <w:rPr>
          <w:b/>
          <w:bCs/>
          <w:color w:val="000000"/>
          <w:sz w:val="28"/>
          <w:szCs w:val="28"/>
        </w:rPr>
        <w:t>Задачи: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3A4697">
        <w:rPr>
          <w:bCs/>
          <w:color w:val="000000"/>
          <w:sz w:val="28"/>
          <w:szCs w:val="28"/>
          <w:u w:val="single"/>
        </w:rPr>
        <w:t>Воспитательные: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1.Воспитать ценностное отношение к творческой деятельности;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2.Способствовать социализации обучающихся путем приобщения их ксовместной работе, а также современным культурным тенденциям в сфере дизайна.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3.Воспитание способностей к самореализации и саморазвитию.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3A4697">
        <w:rPr>
          <w:bCs/>
          <w:color w:val="000000"/>
          <w:sz w:val="28"/>
          <w:szCs w:val="28"/>
          <w:u w:val="single"/>
        </w:rPr>
        <w:t>Развивающие: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lastRenderedPageBreak/>
        <w:t xml:space="preserve">1.Развить творческие способности учащегося по средствам </w:t>
      </w:r>
      <w:proofErr w:type="gramStart"/>
      <w:r w:rsidRPr="003A4697">
        <w:rPr>
          <w:color w:val="000000"/>
          <w:sz w:val="28"/>
          <w:szCs w:val="28"/>
        </w:rPr>
        <w:t>изобразительных</w:t>
      </w:r>
      <w:proofErr w:type="gramEnd"/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искусств;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2.Способствовать развитию наблюдательности, внимания, воображения и мотивации к учебной деятельности.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3.Содействовать формированию коммуникативных навыков.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4.Развитие образно-логического мышления.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5.Развить базовые знания графических редакторов для правильной подачи дизайнерского решения.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6.Формирование основ проектного мышления.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3A4697">
        <w:rPr>
          <w:bCs/>
          <w:color w:val="000000"/>
          <w:sz w:val="28"/>
          <w:szCs w:val="28"/>
          <w:u w:val="single"/>
        </w:rPr>
        <w:t>Образовательные: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1.Сформировать у обучающихся основные навыки создания композиции, чертежей, а также трехмерного моделирования.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2.Научить использовать инженерные программы для создания чертежей, шаблонов изделий</w:t>
      </w:r>
    </w:p>
    <w:p w:rsidR="009C293B" w:rsidRPr="003A4697" w:rsidRDefault="009C293B" w:rsidP="003A46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4697">
        <w:rPr>
          <w:color w:val="000000"/>
          <w:sz w:val="28"/>
          <w:szCs w:val="28"/>
        </w:rPr>
        <w:t>3.Обучить навыкам и умениям обращения с разнообразными художественными материалами как средствами художественной выразительности</w:t>
      </w:r>
    </w:p>
    <w:p w:rsidR="00032830" w:rsidRPr="00032830" w:rsidRDefault="00032830" w:rsidP="0003283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09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28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учебного курса</w:t>
      </w:r>
    </w:p>
    <w:p w:rsidR="00032830" w:rsidRPr="00032830" w:rsidRDefault="00032830" w:rsidP="000328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830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032830" w:rsidRPr="00032830" w:rsidRDefault="00032830" w:rsidP="00032830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критическое отношение к информации и избирательность её восприятия;</w:t>
      </w:r>
    </w:p>
    <w:p w:rsidR="00032830" w:rsidRPr="00032830" w:rsidRDefault="00032830" w:rsidP="00032830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осмысление мотивов своих действий при выполнении заданий;</w:t>
      </w:r>
    </w:p>
    <w:p w:rsidR="00032830" w:rsidRPr="00032830" w:rsidRDefault="00032830" w:rsidP="00032830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032830" w:rsidRPr="00032830" w:rsidRDefault="00032830" w:rsidP="00032830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развитие внимательности, настойчивости, целеустремлённости, умения преодолевать трудности;</w:t>
      </w:r>
    </w:p>
    <w:p w:rsidR="00032830" w:rsidRPr="00032830" w:rsidRDefault="00032830" w:rsidP="00032830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сообществах;</w:t>
      </w:r>
    </w:p>
    <w:p w:rsidR="00032830" w:rsidRPr="00032830" w:rsidRDefault="00032830" w:rsidP="00032830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 другими обучающимися.</w:t>
      </w:r>
    </w:p>
    <w:p w:rsidR="00032830" w:rsidRPr="00032830" w:rsidRDefault="00032830" w:rsidP="000328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32830">
        <w:rPr>
          <w:rFonts w:ascii="Times New Roman" w:hAnsi="Times New Roman" w:cs="Times New Roman"/>
          <w:b/>
          <w:sz w:val="28"/>
          <w:szCs w:val="28"/>
        </w:rPr>
        <w:lastRenderedPageBreak/>
        <w:t>Метапредметные</w:t>
      </w:r>
      <w:proofErr w:type="spellEnd"/>
      <w:r w:rsidRPr="00032830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032830" w:rsidRPr="00032830" w:rsidRDefault="00032830" w:rsidP="00032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i/>
          <w:sz w:val="28"/>
          <w:szCs w:val="28"/>
          <w:u w:val="single"/>
        </w:rPr>
        <w:t>Регулятивные универсальные учебные действия</w:t>
      </w:r>
      <w:r w:rsidRPr="00032830">
        <w:rPr>
          <w:rFonts w:ascii="Times New Roman" w:hAnsi="Times New Roman" w:cs="Times New Roman"/>
          <w:sz w:val="28"/>
          <w:szCs w:val="28"/>
        </w:rPr>
        <w:t>:</w:t>
      </w:r>
    </w:p>
    <w:p w:rsidR="00032830" w:rsidRPr="00032830" w:rsidRDefault="00032830" w:rsidP="00032830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принимать и сохранять учебную задачу;</w:t>
      </w:r>
    </w:p>
    <w:p w:rsidR="00032830" w:rsidRPr="00032830" w:rsidRDefault="00032830" w:rsidP="00032830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планировать последовательность шагов алгоритма для достижения цели;</w:t>
      </w:r>
    </w:p>
    <w:p w:rsidR="00032830" w:rsidRPr="00032830" w:rsidRDefault="00032830" w:rsidP="00032830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ставить цель (создание творческой работы), планировать достижение этой цели;</w:t>
      </w:r>
    </w:p>
    <w:p w:rsidR="00032830" w:rsidRPr="00032830" w:rsidRDefault="00032830" w:rsidP="00032830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осуществлять итоговый и пошаговый контроль по результату;</w:t>
      </w:r>
    </w:p>
    <w:p w:rsidR="00032830" w:rsidRPr="00032830" w:rsidRDefault="00032830" w:rsidP="00032830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способность адекватно воспринимать оценку наставника и других обучающихся;</w:t>
      </w:r>
    </w:p>
    <w:p w:rsidR="00032830" w:rsidRPr="00032830" w:rsidRDefault="00032830" w:rsidP="00032830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различать способ и результат действия;</w:t>
      </w:r>
    </w:p>
    <w:p w:rsidR="00032830" w:rsidRPr="00032830" w:rsidRDefault="00032830" w:rsidP="00032830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032830" w:rsidRPr="00032830" w:rsidRDefault="00032830" w:rsidP="00032830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в сотрудничестве ставить новые учебные задачи;</w:t>
      </w:r>
    </w:p>
    <w:p w:rsidR="00032830" w:rsidRPr="00032830" w:rsidRDefault="00032830" w:rsidP="00032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i/>
          <w:sz w:val="28"/>
          <w:szCs w:val="28"/>
          <w:u w:val="single"/>
        </w:rPr>
        <w:t>Познавательные универсальные учебные действия</w:t>
      </w:r>
      <w:r w:rsidRPr="00032830">
        <w:rPr>
          <w:rFonts w:ascii="Times New Roman" w:hAnsi="Times New Roman" w:cs="Times New Roman"/>
          <w:sz w:val="28"/>
          <w:szCs w:val="28"/>
        </w:rPr>
        <w:t>:</w:t>
      </w:r>
    </w:p>
    <w:p w:rsidR="00032830" w:rsidRPr="00032830" w:rsidRDefault="00032830" w:rsidP="00032830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осуществлять поиск информации в индивидуальных информационных архивах обучающегося, информационной среде образовате</w:t>
      </w:r>
      <w:r w:rsidR="004543A8">
        <w:rPr>
          <w:rFonts w:ascii="Times New Roman" w:hAnsi="Times New Roman" w:cs="Times New Roman"/>
          <w:sz w:val="28"/>
          <w:szCs w:val="28"/>
        </w:rPr>
        <w:t>льного учреждения</w:t>
      </w:r>
      <w:r w:rsidRPr="00032830">
        <w:rPr>
          <w:rFonts w:ascii="Times New Roman" w:hAnsi="Times New Roman" w:cs="Times New Roman"/>
          <w:sz w:val="28"/>
          <w:szCs w:val="28"/>
        </w:rPr>
        <w:t>;</w:t>
      </w:r>
    </w:p>
    <w:p w:rsidR="00032830" w:rsidRPr="00032830" w:rsidRDefault="00032830" w:rsidP="00032830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032830" w:rsidRPr="00032830" w:rsidRDefault="00032830" w:rsidP="00032830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ориентироваться в разнообразии способов решения задач;</w:t>
      </w:r>
    </w:p>
    <w:p w:rsidR="00032830" w:rsidRPr="00032830" w:rsidRDefault="00032830" w:rsidP="00032830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осуществлять анализ объектов с выделением существенных и несущественных признаков;</w:t>
      </w:r>
    </w:p>
    <w:p w:rsidR="00032830" w:rsidRPr="00032830" w:rsidRDefault="00032830" w:rsidP="00032830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проводить сравнение, классификацию по заданным критериям;</w:t>
      </w:r>
    </w:p>
    <w:p w:rsidR="00032830" w:rsidRPr="00032830" w:rsidRDefault="00032830" w:rsidP="00032830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2830">
        <w:rPr>
          <w:rFonts w:ascii="Times New Roman" w:hAnsi="Times New Roman" w:cs="Times New Roman"/>
          <w:sz w:val="28"/>
          <w:szCs w:val="28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</w:t>
      </w:r>
      <w:r w:rsidR="004543A8">
        <w:rPr>
          <w:rFonts w:ascii="Times New Roman" w:hAnsi="Times New Roman" w:cs="Times New Roman"/>
          <w:sz w:val="28"/>
          <w:szCs w:val="28"/>
        </w:rPr>
        <w:t>ская или знаково-символическая).</w:t>
      </w:r>
      <w:proofErr w:type="gramEnd"/>
    </w:p>
    <w:p w:rsidR="00032830" w:rsidRPr="00032830" w:rsidRDefault="00032830" w:rsidP="00032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 универсальные учебные действия</w:t>
      </w:r>
      <w:r w:rsidRPr="00032830">
        <w:rPr>
          <w:rFonts w:ascii="Times New Roman" w:hAnsi="Times New Roman" w:cs="Times New Roman"/>
          <w:sz w:val="28"/>
          <w:szCs w:val="28"/>
        </w:rPr>
        <w:t>:</w:t>
      </w:r>
    </w:p>
    <w:p w:rsidR="00032830" w:rsidRPr="00032830" w:rsidRDefault="00032830" w:rsidP="00032830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lastRenderedPageBreak/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032830" w:rsidRPr="00032830" w:rsidRDefault="00032830" w:rsidP="00032830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выслушивать собеседника и вести диалог;</w:t>
      </w:r>
    </w:p>
    <w:p w:rsidR="00032830" w:rsidRPr="00032830" w:rsidRDefault="00032830" w:rsidP="00032830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способность признавать возможность существования различных точек зрения и право каждого иметь свою;</w:t>
      </w:r>
    </w:p>
    <w:p w:rsidR="00032830" w:rsidRPr="00032830" w:rsidRDefault="00032830" w:rsidP="00032830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032830" w:rsidRPr="00032830" w:rsidRDefault="00032830" w:rsidP="00032830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осуществлять постановку вопросов: инициативное сотрудничество в поиске и сборе информации;</w:t>
      </w:r>
    </w:p>
    <w:p w:rsidR="00032830" w:rsidRPr="00032830" w:rsidRDefault="00032830" w:rsidP="00032830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032830" w:rsidRPr="004543A8" w:rsidRDefault="00032830" w:rsidP="00032830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владение монологической и диалогической формами речи.</w:t>
      </w:r>
    </w:p>
    <w:p w:rsidR="00032830" w:rsidRPr="00032830" w:rsidRDefault="00032830" w:rsidP="000328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830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032830" w:rsidRPr="00032830" w:rsidRDefault="00032830" w:rsidP="00032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В результате освоения программы обучающиеся должны</w:t>
      </w:r>
    </w:p>
    <w:p w:rsidR="00032830" w:rsidRPr="00032830" w:rsidRDefault="00032830" w:rsidP="00032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i/>
          <w:sz w:val="28"/>
          <w:szCs w:val="28"/>
          <w:u w:val="single"/>
        </w:rPr>
        <w:t>знать</w:t>
      </w:r>
      <w:r w:rsidRPr="00032830">
        <w:rPr>
          <w:rFonts w:ascii="Times New Roman" w:hAnsi="Times New Roman" w:cs="Times New Roman"/>
          <w:sz w:val="28"/>
          <w:szCs w:val="28"/>
        </w:rPr>
        <w:t>:</w:t>
      </w:r>
    </w:p>
    <w:p w:rsidR="00032830" w:rsidRPr="00032830" w:rsidRDefault="00032830" w:rsidP="0003283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правила безопасности и охраны труда при работе с учебным и лабораторным оборудованием.</w:t>
      </w:r>
    </w:p>
    <w:p w:rsidR="00032830" w:rsidRPr="00032830" w:rsidRDefault="00032830" w:rsidP="00032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i/>
          <w:sz w:val="28"/>
          <w:szCs w:val="28"/>
          <w:u w:val="single"/>
        </w:rPr>
        <w:t>уметь</w:t>
      </w:r>
      <w:r w:rsidRPr="00032830">
        <w:rPr>
          <w:rFonts w:ascii="Times New Roman" w:hAnsi="Times New Roman" w:cs="Times New Roman"/>
          <w:sz w:val="28"/>
          <w:szCs w:val="28"/>
        </w:rPr>
        <w:t>:</w:t>
      </w:r>
    </w:p>
    <w:p w:rsidR="00032830" w:rsidRPr="00032830" w:rsidRDefault="00032830" w:rsidP="00032830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 xml:space="preserve">применять на практике методики генерирования идей; методы </w:t>
      </w:r>
      <w:proofErr w:type="gramStart"/>
      <w:r w:rsidRPr="00032830">
        <w:rPr>
          <w:rFonts w:ascii="Times New Roman" w:hAnsi="Times New Roman" w:cs="Times New Roman"/>
          <w:sz w:val="28"/>
          <w:szCs w:val="28"/>
        </w:rPr>
        <w:t>дизайн-анализа</w:t>
      </w:r>
      <w:proofErr w:type="gramEnd"/>
      <w:r w:rsidRPr="00032830">
        <w:rPr>
          <w:rFonts w:ascii="Times New Roman" w:hAnsi="Times New Roman" w:cs="Times New Roman"/>
          <w:sz w:val="28"/>
          <w:szCs w:val="28"/>
        </w:rPr>
        <w:t xml:space="preserve"> и дизайн-исследования;</w:t>
      </w:r>
    </w:p>
    <w:p w:rsidR="00032830" w:rsidRPr="00032830" w:rsidRDefault="00032830" w:rsidP="00032830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 xml:space="preserve"> анализировать формообразование промышленных изделий;</w:t>
      </w:r>
    </w:p>
    <w:p w:rsidR="00032830" w:rsidRPr="00032830" w:rsidRDefault="00032830" w:rsidP="00032830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строить изображения предметов по правилам линейной перспективы;</w:t>
      </w:r>
    </w:p>
    <w:p w:rsidR="00032830" w:rsidRPr="00032830" w:rsidRDefault="00032830" w:rsidP="00032830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передавать с помощью света характер формы;</w:t>
      </w:r>
    </w:p>
    <w:p w:rsidR="00032830" w:rsidRPr="00032830" w:rsidRDefault="00032830" w:rsidP="00032830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различать и характеризовать понятия: пространство, ракурс, воздушная перспектива;</w:t>
      </w:r>
    </w:p>
    <w:p w:rsidR="00032830" w:rsidRPr="00032830" w:rsidRDefault="00032830" w:rsidP="00032830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получать представления о влиянии цвета на восприятие формы объектов дизайна;</w:t>
      </w:r>
    </w:p>
    <w:p w:rsidR="00032830" w:rsidRPr="00032830" w:rsidRDefault="00032830" w:rsidP="00032830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lastRenderedPageBreak/>
        <w:t>применять навыки формообразования, использования объёмов в дизайне (макеты из бумаги, картона);</w:t>
      </w:r>
    </w:p>
    <w:p w:rsidR="00032830" w:rsidRPr="00032830" w:rsidRDefault="00032830" w:rsidP="00032830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работать с программами трёхмерной графики (</w:t>
      </w:r>
      <w:proofErr w:type="spellStart"/>
      <w:r w:rsidRPr="00032830">
        <w:rPr>
          <w:rFonts w:ascii="Times New Roman" w:hAnsi="Times New Roman" w:cs="Times New Roman"/>
          <w:sz w:val="28"/>
          <w:szCs w:val="28"/>
        </w:rPr>
        <w:t>Fusion</w:t>
      </w:r>
      <w:proofErr w:type="spellEnd"/>
      <w:r w:rsidRPr="00032830">
        <w:rPr>
          <w:rFonts w:ascii="Times New Roman" w:hAnsi="Times New Roman" w:cs="Times New Roman"/>
          <w:sz w:val="28"/>
          <w:szCs w:val="28"/>
        </w:rPr>
        <w:t xml:space="preserve"> 360);</w:t>
      </w:r>
    </w:p>
    <w:p w:rsidR="00032830" w:rsidRPr="00032830" w:rsidRDefault="00032830" w:rsidP="00032830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описывать технологическое решение с помощью текста, рисунков, графического изображения;</w:t>
      </w:r>
    </w:p>
    <w:p w:rsidR="00032830" w:rsidRPr="00032830" w:rsidRDefault="00032830" w:rsidP="00032830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проводить оценку и испытание полученного продукта;</w:t>
      </w:r>
    </w:p>
    <w:p w:rsidR="00032830" w:rsidRPr="00032830" w:rsidRDefault="00032830" w:rsidP="00032830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sz w:val="28"/>
          <w:szCs w:val="28"/>
        </w:rPr>
        <w:t>представлять свой проект.</w:t>
      </w:r>
    </w:p>
    <w:p w:rsidR="00032830" w:rsidRPr="00032830" w:rsidRDefault="00032830" w:rsidP="000328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830">
        <w:rPr>
          <w:rFonts w:ascii="Times New Roman" w:hAnsi="Times New Roman" w:cs="Times New Roman"/>
          <w:i/>
          <w:sz w:val="28"/>
          <w:szCs w:val="28"/>
          <w:u w:val="single"/>
        </w:rPr>
        <w:t>владеть</w:t>
      </w:r>
      <w:r w:rsidRPr="00032830">
        <w:rPr>
          <w:rFonts w:ascii="Times New Roman" w:hAnsi="Times New Roman" w:cs="Times New Roman"/>
          <w:sz w:val="28"/>
          <w:szCs w:val="28"/>
        </w:rPr>
        <w:t>:</w:t>
      </w:r>
    </w:p>
    <w:p w:rsidR="009C293B" w:rsidRPr="004543A8" w:rsidRDefault="00032830" w:rsidP="004543A8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2830">
        <w:rPr>
          <w:rFonts w:ascii="Times New Roman" w:hAnsi="Times New Roman" w:cs="Times New Roman"/>
          <w:sz w:val="28"/>
          <w:szCs w:val="28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 w:rsidRPr="00032830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032830">
        <w:rPr>
          <w:rFonts w:ascii="Times New Roman" w:hAnsi="Times New Roman" w:cs="Times New Roman"/>
          <w:sz w:val="28"/>
          <w:szCs w:val="28"/>
        </w:rPr>
        <w:t xml:space="preserve"> в области промышленного (индустриального) дизайна.</w:t>
      </w:r>
      <w:proofErr w:type="gramEnd"/>
    </w:p>
    <w:p w:rsidR="004543A8" w:rsidRPr="004543A8" w:rsidRDefault="004543A8" w:rsidP="004543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4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подведения итог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ов реализации </w:t>
      </w:r>
      <w:r w:rsidRPr="00454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</w:p>
    <w:p w:rsidR="004543A8" w:rsidRPr="004543A8" w:rsidRDefault="004543A8" w:rsidP="004543A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реализуется в рамках презентации и защиты результатоввыполнения кейсов, представленных в программе.</w:t>
      </w:r>
    </w:p>
    <w:p w:rsidR="004543A8" w:rsidRPr="004543A8" w:rsidRDefault="004543A8" w:rsidP="001F638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4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демонстрации результатов обучения</w:t>
      </w:r>
    </w:p>
    <w:p w:rsidR="004543A8" w:rsidRPr="004543A8" w:rsidRDefault="004543A8" w:rsidP="001F638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результатов образовательной деятельности пройдёт в форме публичнойпрезентации решений кейсов командами и последующих ответов выступающих навопросы наставника и других команд.</w:t>
      </w:r>
    </w:p>
    <w:p w:rsidR="004543A8" w:rsidRPr="004543A8" w:rsidRDefault="004543A8" w:rsidP="001F638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4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диагностики результатов обучения</w:t>
      </w:r>
    </w:p>
    <w:p w:rsidR="004543A8" w:rsidRDefault="004543A8" w:rsidP="004543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тестирование, опрос.</w:t>
      </w:r>
    </w:p>
    <w:p w:rsidR="001F6384" w:rsidRDefault="001F6384" w:rsidP="004543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384" w:rsidRDefault="001F6384" w:rsidP="001F63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2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005231">
        <w:rPr>
          <w:rFonts w:ascii="Times New Roman" w:eastAsia="Times New Roman" w:hAnsi="Times New Roman" w:cs="Times New Roman"/>
          <w:b/>
          <w:sz w:val="28"/>
          <w:szCs w:val="28"/>
        </w:rPr>
        <w:t>. Учебно-тематический план программы</w:t>
      </w:r>
    </w:p>
    <w:p w:rsidR="0054466C" w:rsidRPr="00005231" w:rsidRDefault="0054466C" w:rsidP="0054466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231">
        <w:rPr>
          <w:rFonts w:ascii="Times New Roman" w:eastAsia="Times New Roman" w:hAnsi="Times New Roman" w:cs="Times New Roman"/>
          <w:b/>
          <w:sz w:val="28"/>
          <w:szCs w:val="28"/>
        </w:rPr>
        <w:t>«Пром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ышленный </w:t>
      </w:r>
      <w:r w:rsidRPr="00005231">
        <w:rPr>
          <w:rFonts w:ascii="Times New Roman" w:eastAsia="Times New Roman" w:hAnsi="Times New Roman" w:cs="Times New Roman"/>
          <w:b/>
          <w:sz w:val="28"/>
          <w:szCs w:val="28"/>
        </w:rPr>
        <w:t>дизайн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3-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моделирование</w:t>
      </w:r>
      <w:r w:rsidRPr="0000523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Y="43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5103"/>
        <w:gridCol w:w="992"/>
        <w:gridCol w:w="1134"/>
        <w:gridCol w:w="1134"/>
      </w:tblGrid>
      <w:tr w:rsidR="00B34422" w:rsidRPr="007E7338" w:rsidTr="00E94CBD">
        <w:tc>
          <w:tcPr>
            <w:tcW w:w="1101" w:type="dxa"/>
            <w:vMerge w:val="restart"/>
          </w:tcPr>
          <w:p w:rsidR="00B34422" w:rsidRPr="007E7338" w:rsidRDefault="00E94CBD" w:rsidP="00E9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5103" w:type="dxa"/>
            <w:vMerge w:val="restart"/>
          </w:tcPr>
          <w:p w:rsidR="00E94CBD" w:rsidRPr="007E7338" w:rsidRDefault="00E94CBD" w:rsidP="00E9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разделов и тем</w:t>
            </w:r>
          </w:p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34422" w:rsidRPr="007E7338" w:rsidTr="00E94CBD">
        <w:tc>
          <w:tcPr>
            <w:tcW w:w="1101" w:type="dxa"/>
            <w:vMerge/>
          </w:tcPr>
          <w:p w:rsidR="00B34422" w:rsidRPr="007E7338" w:rsidRDefault="00B34422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34422" w:rsidRPr="007E7338" w:rsidRDefault="00B34422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E94CBD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E94CBD" w:rsidRPr="007E7338" w:rsidRDefault="00E94CBD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 Дизайн – что это такое?</w:t>
            </w:r>
          </w:p>
          <w:p w:rsidR="00B34422" w:rsidRPr="007E7338" w:rsidRDefault="00E94CBD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Предметный дизайн.</w:t>
            </w:r>
          </w:p>
        </w:tc>
        <w:tc>
          <w:tcPr>
            <w:tcW w:w="992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E94CBD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5103" w:type="dxa"/>
          </w:tcPr>
          <w:p w:rsidR="00B34422" w:rsidRPr="007E7338" w:rsidRDefault="00E94CBD" w:rsidP="00B3442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8"/>
                <w:szCs w:val="28"/>
              </w:rPr>
            </w:pPr>
            <w:r w:rsidRPr="007E7338">
              <w:rPr>
                <w:color w:val="000000"/>
                <w:sz w:val="28"/>
                <w:szCs w:val="28"/>
                <w:shd w:val="clear" w:color="auto" w:fill="FFFFFF"/>
              </w:rPr>
              <w:t>Основы создания эскизов и набросков.</w:t>
            </w:r>
          </w:p>
        </w:tc>
        <w:tc>
          <w:tcPr>
            <w:tcW w:w="992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E94CBD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4-5</w:t>
            </w:r>
          </w:p>
        </w:tc>
        <w:tc>
          <w:tcPr>
            <w:tcW w:w="5103" w:type="dxa"/>
          </w:tcPr>
          <w:p w:rsidR="00B34422" w:rsidRPr="007E7338" w:rsidRDefault="00E94CBD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Рекламный и полиграфический дизайн.</w:t>
            </w:r>
          </w:p>
        </w:tc>
        <w:tc>
          <w:tcPr>
            <w:tcW w:w="992" w:type="dxa"/>
          </w:tcPr>
          <w:p w:rsidR="00B34422" w:rsidRPr="007E7338" w:rsidRDefault="00E94CBD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34422" w:rsidRPr="007E7338" w:rsidRDefault="00E94CBD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34422" w:rsidRPr="007E7338" w:rsidRDefault="00E94CBD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E94CBD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5103" w:type="dxa"/>
          </w:tcPr>
          <w:p w:rsidR="00B34422" w:rsidRPr="007E7338" w:rsidRDefault="00E94CBD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sz w:val="28"/>
                <w:szCs w:val="28"/>
              </w:rPr>
              <w:t>Создание прототипа объекта промышленного дизайна</w:t>
            </w:r>
          </w:p>
        </w:tc>
        <w:tc>
          <w:tcPr>
            <w:tcW w:w="992" w:type="dxa"/>
          </w:tcPr>
          <w:p w:rsidR="00B34422" w:rsidRPr="007E7338" w:rsidRDefault="00E94CBD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34422" w:rsidRPr="007E7338" w:rsidRDefault="00E94CBD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34422" w:rsidRPr="007E7338" w:rsidRDefault="00E94CBD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E94CBD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B34422" w:rsidRPr="007E7338" w:rsidRDefault="00D24BE6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Кейс «Футляр для очков»</w:t>
            </w:r>
          </w:p>
        </w:tc>
        <w:tc>
          <w:tcPr>
            <w:tcW w:w="992" w:type="dxa"/>
          </w:tcPr>
          <w:p w:rsidR="00B34422" w:rsidRPr="007E7338" w:rsidRDefault="00D24BE6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34422" w:rsidRPr="007E7338" w:rsidRDefault="00D24BE6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D24BE6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B34422" w:rsidRPr="007E7338" w:rsidRDefault="00F910C7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sz w:val="28"/>
                <w:szCs w:val="28"/>
              </w:rPr>
              <w:t>Анализ формообразования промышленного изделия</w:t>
            </w:r>
          </w:p>
        </w:tc>
        <w:tc>
          <w:tcPr>
            <w:tcW w:w="992" w:type="dxa"/>
          </w:tcPr>
          <w:p w:rsidR="00B34422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4422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F910C7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5103" w:type="dxa"/>
          </w:tcPr>
          <w:p w:rsidR="00B34422" w:rsidRPr="007E7338" w:rsidRDefault="00F910C7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sz w:val="28"/>
                <w:szCs w:val="28"/>
              </w:rPr>
              <w:t>Натурные зарисовки промышленного изделия</w:t>
            </w:r>
          </w:p>
        </w:tc>
        <w:tc>
          <w:tcPr>
            <w:tcW w:w="992" w:type="dxa"/>
          </w:tcPr>
          <w:p w:rsidR="00B34422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4422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F910C7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5103" w:type="dxa"/>
          </w:tcPr>
          <w:p w:rsidR="00B34422" w:rsidRPr="007E7338" w:rsidRDefault="00F910C7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sz w:val="28"/>
                <w:szCs w:val="28"/>
              </w:rPr>
              <w:t>Генерирование идей по улучшению промышленного изделия</w:t>
            </w:r>
          </w:p>
        </w:tc>
        <w:tc>
          <w:tcPr>
            <w:tcW w:w="992" w:type="dxa"/>
          </w:tcPr>
          <w:p w:rsidR="00B34422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4422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F910C7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5103" w:type="dxa"/>
          </w:tcPr>
          <w:p w:rsidR="00B34422" w:rsidRPr="007E7338" w:rsidRDefault="00F910C7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sz w:val="28"/>
                <w:szCs w:val="28"/>
              </w:rPr>
              <w:t>Создание прототипа промышленного изделия из бумаги и картона</w:t>
            </w:r>
          </w:p>
        </w:tc>
        <w:tc>
          <w:tcPr>
            <w:tcW w:w="992" w:type="dxa"/>
          </w:tcPr>
          <w:p w:rsidR="00B34422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4422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F910C7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5103" w:type="dxa"/>
          </w:tcPr>
          <w:p w:rsidR="00B34422" w:rsidRPr="007E7338" w:rsidRDefault="00F910C7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sz w:val="28"/>
                <w:szCs w:val="28"/>
              </w:rPr>
              <w:t>Испытание прототипа. Презентация проекта перед аудиторией</w:t>
            </w:r>
          </w:p>
        </w:tc>
        <w:tc>
          <w:tcPr>
            <w:tcW w:w="992" w:type="dxa"/>
          </w:tcPr>
          <w:p w:rsidR="00B34422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4422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54466C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5103" w:type="dxa"/>
          </w:tcPr>
          <w:p w:rsidR="00B34422" w:rsidRPr="007E7338" w:rsidRDefault="00F910C7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3D технологии. Понятие 3D</w:t>
            </w:r>
            <w:r w:rsidR="0054466C" w:rsidRPr="007E73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модели</w:t>
            </w:r>
            <w:r w:rsidRPr="007E73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Области применения и назначение. Примеры.</w:t>
            </w:r>
          </w:p>
        </w:tc>
        <w:tc>
          <w:tcPr>
            <w:tcW w:w="992" w:type="dxa"/>
          </w:tcPr>
          <w:p w:rsidR="00B34422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34422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34422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4422" w:rsidRPr="007E7338" w:rsidTr="00E94CBD">
        <w:tc>
          <w:tcPr>
            <w:tcW w:w="1101" w:type="dxa"/>
          </w:tcPr>
          <w:p w:rsidR="00B34422" w:rsidRPr="007E7338" w:rsidRDefault="0054466C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5103" w:type="dxa"/>
          </w:tcPr>
          <w:p w:rsidR="00B34422" w:rsidRPr="007E7338" w:rsidRDefault="0054466C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sz w:val="28"/>
                <w:szCs w:val="28"/>
              </w:rPr>
              <w:t>Создание эскиза объёмно-пространственной композиции</w:t>
            </w:r>
          </w:p>
        </w:tc>
        <w:tc>
          <w:tcPr>
            <w:tcW w:w="992" w:type="dxa"/>
          </w:tcPr>
          <w:p w:rsidR="00B34422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34422" w:rsidRPr="007E7338" w:rsidRDefault="00B34422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4422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10C7" w:rsidRPr="007E7338" w:rsidTr="00E94CBD">
        <w:tc>
          <w:tcPr>
            <w:tcW w:w="1101" w:type="dxa"/>
          </w:tcPr>
          <w:p w:rsidR="00F910C7" w:rsidRPr="007E7338" w:rsidRDefault="0054466C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23-25</w:t>
            </w:r>
          </w:p>
        </w:tc>
        <w:tc>
          <w:tcPr>
            <w:tcW w:w="5103" w:type="dxa"/>
          </w:tcPr>
          <w:p w:rsidR="00F910C7" w:rsidRPr="007E7338" w:rsidRDefault="0054466C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sz w:val="28"/>
                <w:szCs w:val="28"/>
              </w:rPr>
              <w:t>Урок 3D-моделирования (</w:t>
            </w:r>
            <w:proofErr w:type="spellStart"/>
            <w:r w:rsidRPr="007E7338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7E7338">
              <w:rPr>
                <w:rFonts w:ascii="Times New Roman" w:hAnsi="Times New Roman" w:cs="Times New Roman"/>
                <w:sz w:val="28"/>
                <w:szCs w:val="28"/>
              </w:rPr>
              <w:t xml:space="preserve"> 360)</w:t>
            </w:r>
          </w:p>
        </w:tc>
        <w:tc>
          <w:tcPr>
            <w:tcW w:w="992" w:type="dxa"/>
          </w:tcPr>
          <w:p w:rsidR="00F910C7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910C7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910C7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10C7" w:rsidRPr="007E7338" w:rsidTr="00E94CBD">
        <w:tc>
          <w:tcPr>
            <w:tcW w:w="1101" w:type="dxa"/>
          </w:tcPr>
          <w:p w:rsidR="00F910C7" w:rsidRPr="007E7338" w:rsidRDefault="0054466C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26-28</w:t>
            </w:r>
          </w:p>
        </w:tc>
        <w:tc>
          <w:tcPr>
            <w:tcW w:w="5103" w:type="dxa"/>
          </w:tcPr>
          <w:p w:rsidR="00F910C7" w:rsidRPr="007E7338" w:rsidRDefault="0054466C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объёмно-пространственной композиции в программе </w:t>
            </w:r>
            <w:proofErr w:type="spellStart"/>
            <w:r w:rsidRPr="007E7338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7E7338">
              <w:rPr>
                <w:rFonts w:ascii="Times New Roman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992" w:type="dxa"/>
          </w:tcPr>
          <w:p w:rsidR="00F910C7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910C7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10C7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10C7" w:rsidRPr="007E7338" w:rsidTr="00E94CBD">
        <w:tc>
          <w:tcPr>
            <w:tcW w:w="1101" w:type="dxa"/>
          </w:tcPr>
          <w:p w:rsidR="00F910C7" w:rsidRPr="007E7338" w:rsidRDefault="0054466C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5103" w:type="dxa"/>
          </w:tcPr>
          <w:p w:rsidR="00F910C7" w:rsidRPr="007E7338" w:rsidRDefault="0054466C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sz w:val="28"/>
                <w:szCs w:val="28"/>
              </w:rPr>
              <w:t xml:space="preserve">Основы визуализации в программе </w:t>
            </w:r>
            <w:proofErr w:type="spellStart"/>
            <w:r w:rsidRPr="007E7338">
              <w:rPr>
                <w:rFonts w:ascii="Times New Roman" w:hAnsi="Times New Roman" w:cs="Times New Roman"/>
                <w:sz w:val="28"/>
                <w:szCs w:val="28"/>
              </w:rPr>
              <w:t>Fusion</w:t>
            </w:r>
            <w:proofErr w:type="spellEnd"/>
            <w:r w:rsidRPr="007E7338">
              <w:rPr>
                <w:rFonts w:ascii="Times New Roman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992" w:type="dxa"/>
          </w:tcPr>
          <w:p w:rsidR="00F910C7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910C7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910C7" w:rsidRPr="007E7338" w:rsidRDefault="0054466C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10C7" w:rsidRPr="007E7338" w:rsidTr="00E94CBD">
        <w:tc>
          <w:tcPr>
            <w:tcW w:w="1101" w:type="dxa"/>
          </w:tcPr>
          <w:p w:rsidR="00F910C7" w:rsidRPr="007E7338" w:rsidRDefault="0054466C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03" w:type="dxa"/>
          </w:tcPr>
          <w:p w:rsidR="00F910C7" w:rsidRPr="007E7338" w:rsidRDefault="0054466C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Выполнение творческих заданий и мини-проектов по созданию 3D моделей в изученных редакторах и конструкторах</w:t>
            </w:r>
          </w:p>
        </w:tc>
        <w:tc>
          <w:tcPr>
            <w:tcW w:w="992" w:type="dxa"/>
          </w:tcPr>
          <w:p w:rsidR="00F910C7" w:rsidRPr="007E7338" w:rsidRDefault="0031156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910C7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10C7" w:rsidRPr="007E7338" w:rsidRDefault="0031156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10C7" w:rsidRPr="007E7338" w:rsidTr="00E94CBD">
        <w:tc>
          <w:tcPr>
            <w:tcW w:w="1101" w:type="dxa"/>
          </w:tcPr>
          <w:p w:rsidR="00F910C7" w:rsidRPr="007E7338" w:rsidRDefault="0054466C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311567"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2-33</w:t>
            </w:r>
          </w:p>
        </w:tc>
        <w:tc>
          <w:tcPr>
            <w:tcW w:w="5103" w:type="dxa"/>
          </w:tcPr>
          <w:p w:rsidR="00F910C7" w:rsidRPr="007E7338" w:rsidRDefault="0054466C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Проектирование собственной модели. 3d-рисование.</w:t>
            </w:r>
          </w:p>
        </w:tc>
        <w:tc>
          <w:tcPr>
            <w:tcW w:w="992" w:type="dxa"/>
          </w:tcPr>
          <w:p w:rsidR="00F910C7" w:rsidRPr="007E7338" w:rsidRDefault="0031156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910C7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10C7" w:rsidRPr="007E7338" w:rsidRDefault="0031156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10C7" w:rsidRPr="007E7338" w:rsidTr="00E94CBD">
        <w:tc>
          <w:tcPr>
            <w:tcW w:w="1101" w:type="dxa"/>
          </w:tcPr>
          <w:p w:rsidR="00F910C7" w:rsidRPr="007E7338" w:rsidRDefault="00311567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03" w:type="dxa"/>
          </w:tcPr>
          <w:p w:rsidR="00F910C7" w:rsidRPr="007E7338" w:rsidRDefault="007E7338" w:rsidP="00B34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Обсуждение и защита проекта</w:t>
            </w:r>
          </w:p>
        </w:tc>
        <w:tc>
          <w:tcPr>
            <w:tcW w:w="992" w:type="dxa"/>
          </w:tcPr>
          <w:p w:rsidR="00F910C7" w:rsidRPr="007E7338" w:rsidRDefault="007E7338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910C7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10C7" w:rsidRPr="007E7338" w:rsidRDefault="007E7338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10C7" w:rsidRPr="007E7338" w:rsidTr="00E94CBD">
        <w:tc>
          <w:tcPr>
            <w:tcW w:w="1101" w:type="dxa"/>
          </w:tcPr>
          <w:p w:rsidR="00F910C7" w:rsidRPr="007E7338" w:rsidRDefault="00F910C7" w:rsidP="00E94C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910C7" w:rsidRPr="007E7338" w:rsidRDefault="007E7338" w:rsidP="007E733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992" w:type="dxa"/>
          </w:tcPr>
          <w:p w:rsidR="00F910C7" w:rsidRPr="007E7338" w:rsidRDefault="007E7338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338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F910C7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10C7" w:rsidRPr="007E7338" w:rsidRDefault="00F910C7" w:rsidP="00B3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F6384" w:rsidRPr="004543A8" w:rsidRDefault="001F6384" w:rsidP="004543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C5C" w:rsidRPr="00083C5C" w:rsidRDefault="00083C5C" w:rsidP="00083C5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83C5C">
        <w:rPr>
          <w:rFonts w:ascii="Times New Roman" w:hAnsi="Times New Roman" w:cs="Times New Roman"/>
          <w:b/>
          <w:sz w:val="28"/>
          <w:szCs w:val="24"/>
        </w:rPr>
        <w:t>Материально-технические условия реализации программы</w:t>
      </w:r>
    </w:p>
    <w:p w:rsidR="00083C5C" w:rsidRPr="00083C5C" w:rsidRDefault="00083C5C" w:rsidP="00083C5C">
      <w:pPr>
        <w:rPr>
          <w:rFonts w:ascii="Times New Roman" w:hAnsi="Times New Roman" w:cs="Times New Roman"/>
          <w:sz w:val="28"/>
          <w:szCs w:val="28"/>
          <w:u w:val="single"/>
        </w:rPr>
      </w:pPr>
      <w:r w:rsidRPr="00083C5C">
        <w:rPr>
          <w:rFonts w:ascii="Times New Roman" w:hAnsi="Times New Roman" w:cs="Times New Roman"/>
          <w:sz w:val="28"/>
          <w:szCs w:val="28"/>
          <w:u w:val="single"/>
        </w:rPr>
        <w:t>Аппаратное и техническое обеспечение:</w:t>
      </w:r>
    </w:p>
    <w:p w:rsidR="00083C5C" w:rsidRPr="00083C5C" w:rsidRDefault="00083C5C" w:rsidP="00083C5C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 xml:space="preserve">Рабочее место </w:t>
      </w:r>
      <w:proofErr w:type="gramStart"/>
      <w:r w:rsidRPr="00083C5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83C5C">
        <w:rPr>
          <w:rFonts w:ascii="Times New Roman" w:hAnsi="Times New Roman" w:cs="Times New Roman"/>
          <w:sz w:val="28"/>
          <w:szCs w:val="28"/>
        </w:rPr>
        <w:t>: ноутбук</w:t>
      </w:r>
    </w:p>
    <w:p w:rsidR="00083C5C" w:rsidRPr="00083C5C" w:rsidRDefault="00083C5C" w:rsidP="00083C5C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>Рабочее место наставника: ноутбук (или соответствующий по характеристикам персональный компьютер с монитором, клавиатурой</w:t>
      </w:r>
      <w:r>
        <w:rPr>
          <w:rFonts w:ascii="Times New Roman" w:hAnsi="Times New Roman" w:cs="Times New Roman"/>
          <w:sz w:val="28"/>
          <w:szCs w:val="28"/>
        </w:rPr>
        <w:t>, мышью и колонками)</w:t>
      </w:r>
    </w:p>
    <w:p w:rsidR="00083C5C" w:rsidRPr="00083C5C" w:rsidRDefault="00083C5C" w:rsidP="00083C5C">
      <w:pPr>
        <w:rPr>
          <w:rFonts w:ascii="Times New Roman" w:hAnsi="Times New Roman" w:cs="Times New Roman"/>
          <w:sz w:val="28"/>
          <w:szCs w:val="28"/>
          <w:u w:val="single"/>
        </w:rPr>
      </w:pPr>
      <w:r w:rsidRPr="00083C5C">
        <w:rPr>
          <w:rFonts w:ascii="Times New Roman" w:hAnsi="Times New Roman" w:cs="Times New Roman"/>
          <w:sz w:val="28"/>
          <w:szCs w:val="28"/>
          <w:u w:val="single"/>
        </w:rPr>
        <w:t>Программное обеспечение:</w:t>
      </w:r>
    </w:p>
    <w:p w:rsidR="00083C5C" w:rsidRPr="00083C5C" w:rsidRDefault="00083C5C" w:rsidP="00083C5C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lastRenderedPageBreak/>
        <w:t>офисное программное обеспечение;</w:t>
      </w:r>
    </w:p>
    <w:p w:rsidR="00083C5C" w:rsidRPr="00083C5C" w:rsidRDefault="00083C5C" w:rsidP="00083C5C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>программное обеспечение для трёхмерного моделирования (</w:t>
      </w:r>
      <w:proofErr w:type="spellStart"/>
      <w:r w:rsidRPr="00083C5C">
        <w:rPr>
          <w:rFonts w:ascii="Times New Roman" w:hAnsi="Times New Roman" w:cs="Times New Roman"/>
          <w:sz w:val="28"/>
          <w:szCs w:val="28"/>
        </w:rPr>
        <w:t>AutodeskFusion</w:t>
      </w:r>
      <w:proofErr w:type="spellEnd"/>
      <w:r w:rsidRPr="00083C5C">
        <w:rPr>
          <w:rFonts w:ascii="Times New Roman" w:hAnsi="Times New Roman" w:cs="Times New Roman"/>
          <w:sz w:val="28"/>
          <w:szCs w:val="28"/>
        </w:rPr>
        <w:t xml:space="preserve"> 360);</w:t>
      </w:r>
    </w:p>
    <w:p w:rsidR="00083C5C" w:rsidRPr="00083C5C" w:rsidRDefault="00083C5C" w:rsidP="00083C5C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>графический редактор.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3C5C">
        <w:rPr>
          <w:rFonts w:ascii="Times New Roman" w:hAnsi="Times New Roman" w:cs="Times New Roman"/>
          <w:sz w:val="28"/>
          <w:szCs w:val="28"/>
          <w:u w:val="single"/>
        </w:rPr>
        <w:t>Расходные материалы: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>бумага А</w:t>
      </w:r>
      <w:proofErr w:type="gramStart"/>
      <w:r w:rsidRPr="00083C5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083C5C">
        <w:rPr>
          <w:rFonts w:ascii="Times New Roman" w:hAnsi="Times New Roman" w:cs="Times New Roman"/>
          <w:sz w:val="28"/>
          <w:szCs w:val="28"/>
        </w:rPr>
        <w:t xml:space="preserve"> для рисования и распечатки;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>бумага А3 для рисования;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>набор простых карандашей — по количеству обучающихся;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>набор чёрных шариковых ручек — по количеству обучающихся;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>клей ПВА — 2 шт.;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 xml:space="preserve">клей-карандаш — по количеству </w:t>
      </w:r>
      <w:proofErr w:type="gramStart"/>
      <w:r w:rsidRPr="00083C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3C5C">
        <w:rPr>
          <w:rFonts w:ascii="Times New Roman" w:hAnsi="Times New Roman" w:cs="Times New Roman"/>
          <w:sz w:val="28"/>
          <w:szCs w:val="28"/>
        </w:rPr>
        <w:t>;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>скотч прозрачный/матовый — 2 шт.;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>скотч двусторонний — 2 шт.;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 xml:space="preserve">нож макетный — по количеству </w:t>
      </w:r>
      <w:proofErr w:type="gramStart"/>
      <w:r w:rsidRPr="00083C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3C5C">
        <w:rPr>
          <w:rFonts w:ascii="Times New Roman" w:hAnsi="Times New Roman" w:cs="Times New Roman"/>
          <w:sz w:val="28"/>
          <w:szCs w:val="28"/>
        </w:rPr>
        <w:t>;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 xml:space="preserve">ножницы — по количеству </w:t>
      </w:r>
      <w:proofErr w:type="gramStart"/>
      <w:r w:rsidRPr="00083C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3C5C">
        <w:rPr>
          <w:rFonts w:ascii="Times New Roman" w:hAnsi="Times New Roman" w:cs="Times New Roman"/>
          <w:sz w:val="28"/>
          <w:szCs w:val="28"/>
        </w:rPr>
        <w:t>;</w:t>
      </w:r>
    </w:p>
    <w:p w:rsidR="00083C5C" w:rsidRPr="00083C5C" w:rsidRDefault="00083C5C" w:rsidP="0008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5C">
        <w:rPr>
          <w:rFonts w:ascii="Times New Roman" w:hAnsi="Times New Roman" w:cs="Times New Roman"/>
          <w:sz w:val="28"/>
          <w:szCs w:val="28"/>
        </w:rPr>
        <w:t>коврик для резки карт</w:t>
      </w:r>
      <w:r>
        <w:rPr>
          <w:rFonts w:ascii="Times New Roman" w:hAnsi="Times New Roman" w:cs="Times New Roman"/>
          <w:sz w:val="28"/>
          <w:szCs w:val="28"/>
        </w:rPr>
        <w:t xml:space="preserve">она — по количеству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C293B" w:rsidRPr="00083C5C" w:rsidRDefault="009C293B" w:rsidP="00083C5C">
      <w:pPr>
        <w:spacing w:after="0" w:line="360" w:lineRule="auto"/>
        <w:jc w:val="both"/>
        <w:rPr>
          <w:b/>
        </w:rPr>
      </w:pPr>
    </w:p>
    <w:sectPr w:rsidR="009C293B" w:rsidRPr="00083C5C" w:rsidSect="00867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0731"/>
    <w:multiLevelType w:val="hybridMultilevel"/>
    <w:tmpl w:val="397A6D26"/>
    <w:lvl w:ilvl="0" w:tplc="A6D2531E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17F6940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5690353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1B62CF9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70ACE9D0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5380C5D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ED209482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B3CE7398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19320F2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A43709B"/>
    <w:multiLevelType w:val="multilevel"/>
    <w:tmpl w:val="5EEA9C74"/>
    <w:lvl w:ilvl="0">
      <w:start w:val="33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34"/>
      <w:numFmt w:val="decimal"/>
      <w:lvlText w:val="%1-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00D65"/>
    <w:multiLevelType w:val="hybridMultilevel"/>
    <w:tmpl w:val="2876B322"/>
    <w:lvl w:ilvl="0" w:tplc="8EAA956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087A8F4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9E30289C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6C7425C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0F8A918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184672F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3306C84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51FC82A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D59A0D7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2E13852"/>
    <w:multiLevelType w:val="hybridMultilevel"/>
    <w:tmpl w:val="281409C2"/>
    <w:lvl w:ilvl="0" w:tplc="8DB4A3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1C400C"/>
    <w:multiLevelType w:val="hybridMultilevel"/>
    <w:tmpl w:val="B922FB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58C52C0"/>
    <w:multiLevelType w:val="hybridMultilevel"/>
    <w:tmpl w:val="C4C0ADD0"/>
    <w:lvl w:ilvl="0" w:tplc="B11AA9D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440402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E4424AD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A9EC617E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919458E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063A462A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14625E8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12A21C2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98AA217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B3A23AA"/>
    <w:multiLevelType w:val="hybridMultilevel"/>
    <w:tmpl w:val="E9C0EA9E"/>
    <w:lvl w:ilvl="0" w:tplc="4A5AD7A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D220F3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55B0DD4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885214BE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32D09E2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C19AB80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534E4A3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8940BE4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7A8CA816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D434EF6"/>
    <w:multiLevelType w:val="hybridMultilevel"/>
    <w:tmpl w:val="F4DA13C4"/>
    <w:lvl w:ilvl="0" w:tplc="8D28B91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8C68F74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E79856E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86FCD8BE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A850957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67A6B05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D49C20A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38685FE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6950A39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01445DA"/>
    <w:multiLevelType w:val="hybridMultilevel"/>
    <w:tmpl w:val="E334FF16"/>
    <w:lvl w:ilvl="0" w:tplc="878C915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C3A033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963E599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DBA0D5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43A9282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18F2580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469AE90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8AAC53B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BFE2BF6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65E25DA"/>
    <w:multiLevelType w:val="hybridMultilevel"/>
    <w:tmpl w:val="C97066DC"/>
    <w:lvl w:ilvl="0" w:tplc="A17ED6BE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27819F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913067A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716A659E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DA5481F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DD48B10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AEFA2FB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31B8E53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6EBC9D5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D2950AD"/>
    <w:multiLevelType w:val="hybridMultilevel"/>
    <w:tmpl w:val="7E0ADBFA"/>
    <w:lvl w:ilvl="0" w:tplc="B706DEC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DCED6E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30A48EE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902E3A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D2F4570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1E74A30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E0580FE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A6AD8F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F18F52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93B"/>
    <w:rsid w:val="00032830"/>
    <w:rsid w:val="00083C5C"/>
    <w:rsid w:val="001F6384"/>
    <w:rsid w:val="002A68F9"/>
    <w:rsid w:val="00311567"/>
    <w:rsid w:val="003A4697"/>
    <w:rsid w:val="004543A8"/>
    <w:rsid w:val="0054466C"/>
    <w:rsid w:val="007E7338"/>
    <w:rsid w:val="008679EC"/>
    <w:rsid w:val="009C293B"/>
    <w:rsid w:val="00B34422"/>
    <w:rsid w:val="00B4400B"/>
    <w:rsid w:val="00BF465A"/>
    <w:rsid w:val="00CE1D3A"/>
    <w:rsid w:val="00D24BE6"/>
    <w:rsid w:val="00E13683"/>
    <w:rsid w:val="00E94CBD"/>
    <w:rsid w:val="00EF0D11"/>
    <w:rsid w:val="00F91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0yv22jp5qi92WN-DFJclun8pxinPrbzuJz8JS-g7OnM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2020-10-26T17:53:00Z</cp:lastPrinted>
  <dcterms:created xsi:type="dcterms:W3CDTF">2024-01-04T19:08:00Z</dcterms:created>
  <dcterms:modified xsi:type="dcterms:W3CDTF">2024-01-07T13:36:00Z</dcterms:modified>
</cp:coreProperties>
</file>